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89"/>
        <w:tblW w:w="9853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060"/>
        <w:gridCol w:w="1733"/>
        <w:gridCol w:w="4060"/>
      </w:tblGrid>
      <w:tr w:rsidR="003D7030" w:rsidTr="00582880">
        <w:trPr>
          <w:trHeight w:val="1851"/>
        </w:trPr>
        <w:tc>
          <w:tcPr>
            <w:tcW w:w="406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Муниципальное  бюджетное общеобразовательное учреждение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«Средняя общеобразовательная школа № 25»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Адрес: 423810, г. Набережные Челны, пр-т Мира, 54 (3/13)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Телефон/факс: 38-85-79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: </w:t>
            </w:r>
            <w:hyperlink r:id="rId5" w:history="1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sch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25_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chelny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@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4791036C" wp14:editId="213D1DD4">
                  <wp:extent cx="959485" cy="959485"/>
                  <wp:effectExtent l="0" t="0" r="0" b="0"/>
                  <wp:docPr id="1" name="Рисунок 1" descr="C:\Users\adm\Desktop\r1m33oInb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adm\Desktop\r1m33oInb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3D7030" w:rsidRDefault="003D7030" w:rsidP="00582880">
            <w:pPr>
              <w:tabs>
                <w:tab w:val="left" w:pos="485"/>
                <w:tab w:val="center" w:pos="72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“25 нче урта гомуми белем бирү мәктәбе”</w:t>
            </w:r>
          </w:p>
          <w:p w:rsidR="003D7030" w:rsidRDefault="003D7030" w:rsidP="00582880">
            <w:pPr>
              <w:tabs>
                <w:tab w:val="left" w:pos="3315"/>
                <w:tab w:val="left" w:pos="4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 xml:space="preserve">муниципаль  бюджет гомуми белем бирү учреждениесе 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Адрес: 423810, Яр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Чаллы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ш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әһәре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Тынычлык пр-ты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, 54 (3/13)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Телефон/факс: 38-85-79</w:t>
            </w: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: </w:t>
            </w:r>
            <w:hyperlink r:id="rId7" w:history="1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sch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25_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chelny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@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D7030" w:rsidRDefault="003D7030" w:rsidP="0058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</w:p>
        </w:tc>
      </w:tr>
    </w:tbl>
    <w:p w:rsidR="003D7030" w:rsidRDefault="003D7030" w:rsidP="003D7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030" w:rsidRDefault="003D7030" w:rsidP="003D7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3D7030" w:rsidRPr="00B025A6" w:rsidRDefault="003D7030" w:rsidP="003D70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7030" w:rsidRPr="00B025A6" w:rsidRDefault="003D7030" w:rsidP="003D70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 xml:space="preserve">          №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от        .        . 2024</w:t>
      </w:r>
    </w:p>
    <w:p w:rsidR="003D7030" w:rsidRPr="00B025A6" w:rsidRDefault="003D7030" w:rsidP="003D7030">
      <w:pPr>
        <w:rPr>
          <w:sz w:val="24"/>
          <w:szCs w:val="24"/>
        </w:rPr>
      </w:pPr>
    </w:p>
    <w:p w:rsidR="003D7030" w:rsidRPr="00B025A6" w:rsidRDefault="003D7030" w:rsidP="003D7030">
      <w:pPr>
        <w:spacing w:after="0" w:line="230" w:lineRule="exact"/>
        <w:ind w:left="80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pacing w:val="-20"/>
          <w:sz w:val="24"/>
          <w:szCs w:val="24"/>
          <w:shd w:val="clear" w:color="auto" w:fill="FFFFFF"/>
        </w:rPr>
        <w:t>«Об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организации  горячего питания»</w:t>
      </w:r>
    </w:p>
    <w:p w:rsidR="003D7030" w:rsidRPr="00B025A6" w:rsidRDefault="003D7030" w:rsidP="003D7030">
      <w:pPr>
        <w:rPr>
          <w:rFonts w:ascii="Times New Roman" w:hAnsi="Times New Roman"/>
          <w:sz w:val="24"/>
          <w:szCs w:val="24"/>
        </w:rPr>
      </w:pPr>
    </w:p>
    <w:p w:rsidR="003D7030" w:rsidRDefault="003D7030" w:rsidP="003D7030">
      <w:pPr>
        <w:spacing w:after="0" w:line="230" w:lineRule="exact"/>
        <w:ind w:left="80" w:firstLine="34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В целях организации сбалансированного, рационального питания учащихся образовательных организаций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в соответствии с Постановлением  КМ РТ от  07.09.2023 № </w:t>
      </w:r>
      <w:r w:rsidRPr="00B025A6">
        <w:rPr>
          <w:rFonts w:ascii="Times New Roman" w:eastAsia="Times New Roman" w:hAnsi="Times New Roman"/>
          <w:b/>
          <w:sz w:val="24"/>
          <w:szCs w:val="24"/>
        </w:rPr>
        <w:t>1099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«О ежемесячных денежных  и иных видах выплат на 2024 год», со статьей 42  Устава города, решением Городского Совета  от 06.12.2023. №</w:t>
      </w:r>
      <w:r w:rsidRPr="00B025A6">
        <w:rPr>
          <w:rFonts w:ascii="Times New Roman" w:eastAsia="Times New Roman" w:hAnsi="Times New Roman"/>
          <w:b/>
          <w:sz w:val="24"/>
          <w:szCs w:val="24"/>
        </w:rPr>
        <w:t>28/4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«О бюджете муниципального образования города Набережные Челны  на 2024 год и  плановый период 2025 и 2026 годов», Постановлением Исполнительного комитета  муниципального образования г. Набережные Челны  от 22.01.2024 №</w:t>
      </w:r>
      <w:r w:rsidRPr="00B025A6">
        <w:rPr>
          <w:rFonts w:ascii="Times New Roman" w:eastAsia="Times New Roman" w:hAnsi="Times New Roman"/>
          <w:b/>
          <w:sz w:val="24"/>
          <w:szCs w:val="24"/>
        </w:rPr>
        <w:t>324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«О дополнительных мерах социальной поддержки для обучающихся в муниципальных  общеобразовательных организациях и воспитанников  муниципальных дошкольных общеобразовательных учреждений  города Набережные Челны»  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>с изм. От 11.03.2024 № 1506, от  07.08.2024 №5134), со статьями 34,37  Федерального закона от 29.12.2012г. №273- ФЗ «Об образовании в Российской Федерации», во исполнение Указа Президента Российской Федерации от 15.01.2020  г. №ПР-113 в целях обеспечения полноценным питанием учащихся  муниципальных общеобразовательных учреждений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выполнения  требований СанПиН </w:t>
      </w:r>
      <w:r w:rsidRPr="00B025A6">
        <w:rPr>
          <w:rFonts w:ascii="Times New Roman" w:eastAsia="Times New Roman" w:hAnsi="Times New Roman"/>
          <w:b/>
          <w:sz w:val="24"/>
          <w:szCs w:val="24"/>
        </w:rPr>
        <w:t>2.3/2.4.3590-20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«Санитарно-эпидемиологические требования к организации общественного питания населения» в части организации здорового питания, а так 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же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 для осуществления  дополнительных мер социальных категорий учащихся. </w:t>
      </w:r>
    </w:p>
    <w:p w:rsidR="003D7030" w:rsidRPr="00B025A6" w:rsidRDefault="003D7030" w:rsidP="003D7030">
      <w:pPr>
        <w:spacing w:after="0" w:line="230" w:lineRule="exact"/>
        <w:ind w:left="80" w:firstLine="34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На основании Приказа УО  №594 от 22.08.2024  «Об организации питания обучающихся в образовательных организациях на 2024-2025 учебный год»</w:t>
      </w:r>
      <w:proofErr w:type="gramEnd"/>
    </w:p>
    <w:p w:rsidR="003D7030" w:rsidRPr="00B025A6" w:rsidRDefault="003D7030" w:rsidP="003D7030">
      <w:pPr>
        <w:spacing w:after="256" w:line="230" w:lineRule="exact"/>
        <w:ind w:left="80" w:firstLine="34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 xml:space="preserve">ПРИКАЗЫВАЮ: </w:t>
      </w:r>
    </w:p>
    <w:p w:rsidR="003D7030" w:rsidRPr="00B025A6" w:rsidRDefault="003D7030" w:rsidP="003D7030">
      <w:pPr>
        <w:spacing w:after="0" w:line="230" w:lineRule="exact"/>
        <w:ind w:left="80" w:firstLine="34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 xml:space="preserve">1.Организовать </w:t>
      </w:r>
      <w:r w:rsidRPr="00B025A6">
        <w:rPr>
          <w:rFonts w:ascii="Times New Roman" w:hAnsi="Times New Roman"/>
          <w:sz w:val="24"/>
          <w:szCs w:val="24"/>
        </w:rPr>
        <w:t xml:space="preserve">бесплатное горячее питание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учащихся 1-4 классов с 02.09.2024  на сумму 66,76 коп.  </w:t>
      </w:r>
    </w:p>
    <w:p w:rsidR="003D7030" w:rsidRPr="00B025A6" w:rsidRDefault="003D7030" w:rsidP="003D7030">
      <w:pPr>
        <w:spacing w:after="0" w:line="230" w:lineRule="exact"/>
        <w:ind w:firstLine="487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2. Организовать сбалансированное  питание  для учащихся 5-11 классах с 02.09.2024г. в размере 80,48 в том числе  9,20 коп.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из местного бюджета.</w:t>
      </w:r>
    </w:p>
    <w:p w:rsidR="003D7030" w:rsidRPr="00B025A6" w:rsidRDefault="003D7030" w:rsidP="003D7030">
      <w:pPr>
        <w:spacing w:after="0" w:line="230" w:lineRule="exact"/>
        <w:ind w:firstLine="487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3. Организовать двухразовое  горячее</w:t>
      </w:r>
      <w:r w:rsidRPr="00B025A6">
        <w:rPr>
          <w:rFonts w:ascii="Times New Roman" w:hAnsi="Times New Roman"/>
          <w:sz w:val="24"/>
          <w:szCs w:val="24"/>
        </w:rPr>
        <w:t xml:space="preserve"> питание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B025A6">
        <w:rPr>
          <w:rFonts w:ascii="Times New Roman" w:eastAsia="Times New Roman" w:hAnsi="Times New Roman"/>
          <w:sz w:val="24"/>
          <w:szCs w:val="24"/>
        </w:rPr>
        <w:t>учащихся 1-4 классов на сумму -115,97руб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49,21  руб. за день за счет  средств родителей, 66,76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руб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за счет средств бюджета)</w:t>
      </w:r>
    </w:p>
    <w:p w:rsidR="003D7030" w:rsidRPr="00B025A6" w:rsidRDefault="003D7030" w:rsidP="003D7030">
      <w:pPr>
        <w:spacing w:after="0" w:line="230" w:lineRule="exact"/>
        <w:ind w:firstLine="487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4.Организовать двухразовое  горячее</w:t>
      </w:r>
      <w:r w:rsidRPr="00B025A6">
        <w:rPr>
          <w:rFonts w:ascii="Times New Roman" w:hAnsi="Times New Roman"/>
          <w:sz w:val="24"/>
          <w:szCs w:val="24"/>
        </w:rPr>
        <w:t xml:space="preserve"> питание </w:t>
      </w:r>
      <w:r w:rsidRPr="00B025A6">
        <w:rPr>
          <w:rFonts w:ascii="Times New Roman" w:eastAsia="Times New Roman" w:hAnsi="Times New Roman"/>
          <w:sz w:val="24"/>
          <w:szCs w:val="24"/>
        </w:rPr>
        <w:t>учащихся 5-1</w:t>
      </w:r>
      <w:r>
        <w:rPr>
          <w:rFonts w:ascii="Times New Roman" w:eastAsia="Times New Roman" w:hAnsi="Times New Roman"/>
          <w:sz w:val="24"/>
          <w:szCs w:val="24"/>
        </w:rPr>
        <w:t xml:space="preserve">1 классов на сумму -129,69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(120,49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 руб. за день за счет  средств родителей, 9,20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руб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за счет средств бюджета)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D7030" w:rsidRPr="00B025A6" w:rsidRDefault="003D7030" w:rsidP="003D7030">
      <w:pPr>
        <w:spacing w:after="0" w:line="230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 xml:space="preserve">5.Организовать </w:t>
      </w:r>
      <w:r w:rsidRPr="00B025A6">
        <w:rPr>
          <w:rFonts w:ascii="Times New Roman" w:hAnsi="Times New Roman"/>
          <w:sz w:val="24"/>
          <w:szCs w:val="24"/>
        </w:rPr>
        <w:t>горячее бесплатное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питание  для учащихся 5-11классов   из многодетных  семей  категории «трое и более»  на сумму 71,28р. в день на человека (список прилагается)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D7030" w:rsidRPr="00B025A6" w:rsidRDefault="003D7030" w:rsidP="003D7030">
      <w:pPr>
        <w:spacing w:after="0" w:line="230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Организовать </w:t>
      </w:r>
      <w:r w:rsidRPr="00B025A6">
        <w:rPr>
          <w:rFonts w:ascii="Times New Roman" w:hAnsi="Times New Roman"/>
          <w:sz w:val="24"/>
          <w:szCs w:val="24"/>
        </w:rPr>
        <w:t xml:space="preserve">бесплатное двух разовое 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питание  для  следующих категорий учащихся:</w:t>
      </w:r>
    </w:p>
    <w:p w:rsidR="003D7030" w:rsidRPr="00B025A6" w:rsidRDefault="003D7030" w:rsidP="003D7030">
      <w:pPr>
        <w:spacing w:after="0" w:line="230" w:lineRule="exact"/>
        <w:ind w:left="8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- для  детей инвалидов, для детей с ограниченными возможностями здоровья</w:t>
      </w:r>
      <w:r w:rsidRPr="00B025A6">
        <w:rPr>
          <w:rFonts w:ascii="Times New Roman" w:hAnsi="Times New Roman"/>
          <w:sz w:val="24"/>
          <w:szCs w:val="24"/>
        </w:rPr>
        <w:t xml:space="preserve"> обучающихся по адаптированной образовательной программе 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: стоимость питания  для  учащихся 1-4 классов на сумму 115,97р.; для  учащихся 5-11 классов на сумму 118,82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в день на человека  (список прилагается).</w:t>
      </w:r>
    </w:p>
    <w:p w:rsidR="003D7030" w:rsidRPr="00B025A6" w:rsidRDefault="003D7030" w:rsidP="003D7030">
      <w:pPr>
        <w:spacing w:after="256" w:line="230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- для детей  сотрудников Управления МВД России по г. Набережные Челны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B025A6">
        <w:rPr>
          <w:rFonts w:ascii="Times New Roman" w:hAnsi="Times New Roman"/>
          <w:sz w:val="24"/>
          <w:szCs w:val="24"/>
        </w:rPr>
        <w:t xml:space="preserve"> федеральных государственных гражданских служащих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Управления МВД по г. Набережные Челны,</w:t>
      </w:r>
      <w:r w:rsidRPr="00B025A6">
        <w:rPr>
          <w:rFonts w:ascii="Times New Roman" w:hAnsi="Times New Roman"/>
          <w:sz w:val="24"/>
          <w:szCs w:val="24"/>
        </w:rPr>
        <w:t xml:space="preserve"> работников МВД РФ по г. Набережные Челны, </w:t>
      </w:r>
      <w:r w:rsidRPr="00B025A6">
        <w:rPr>
          <w:rFonts w:ascii="Times New Roman" w:eastAsia="Times New Roman" w:hAnsi="Times New Roman"/>
          <w:sz w:val="24"/>
          <w:szCs w:val="24"/>
        </w:rPr>
        <w:t>стоимость питания  для  учащихся 1-4 классов на сумму 115,97р.; для  учащихся 5-11 классов на сумму 118,82р в день на человека  (список прилагается).</w:t>
      </w:r>
    </w:p>
    <w:p w:rsidR="003D7030" w:rsidRPr="00B025A6" w:rsidRDefault="003D7030" w:rsidP="003D7030">
      <w:pPr>
        <w:spacing w:after="0" w:line="230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lastRenderedPageBreak/>
        <w:t xml:space="preserve">- для детей  вынужденных переселенцев, прибывших из Донецкой и Луганской народных республик, Херсонской </w:t>
      </w:r>
      <w:r>
        <w:rPr>
          <w:rFonts w:ascii="Times New Roman" w:eastAsia="Times New Roman" w:hAnsi="Times New Roman"/>
          <w:sz w:val="24"/>
          <w:szCs w:val="24"/>
        </w:rPr>
        <w:t>и Запорожской  областей Украины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, временно размещенных г. </w:t>
      </w:r>
      <w:r w:rsidRPr="00B025A6">
        <w:rPr>
          <w:rFonts w:ascii="Times New Roman" w:hAnsi="Times New Roman"/>
          <w:sz w:val="24"/>
          <w:szCs w:val="24"/>
        </w:rPr>
        <w:t>Набережные Челны: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стоимость питания  для  учащихся 1-4 классов на сумму 115,97р.; для  учащихся 5-11 классов на сумму 118,92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в день на человека  (список прилагается)</w:t>
      </w:r>
    </w:p>
    <w:p w:rsidR="003D7030" w:rsidRPr="00B025A6" w:rsidRDefault="003D7030" w:rsidP="003D7030">
      <w:pPr>
        <w:spacing w:after="0" w:line="230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- для детей граждан, принимающие  участие в  специальной военной операции : стоимость питания  для  учащихся 1-4 классов на сумму 115,97р.; для  учащихся 5-11 классов на сумму 118,82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в день на человека  (список прилагается).</w:t>
      </w:r>
    </w:p>
    <w:p w:rsidR="003D7030" w:rsidRPr="00B025A6" w:rsidRDefault="003D7030" w:rsidP="003D7030">
      <w:pPr>
        <w:spacing w:after="0" w:line="259" w:lineRule="auto"/>
        <w:ind w:left="142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>7. Организовать  предоставление  набора продуктов для обучающихся  на дому  по  специальным медицински</w:t>
      </w:r>
      <w:r>
        <w:rPr>
          <w:rFonts w:ascii="Times New Roman" w:hAnsi="Times New Roman"/>
          <w:sz w:val="24"/>
          <w:szCs w:val="24"/>
        </w:rPr>
        <w:t xml:space="preserve">м показаниям, </w:t>
      </w:r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зав. производством </w:t>
      </w:r>
      <w:proofErr w:type="spellStart"/>
      <w:r>
        <w:rPr>
          <w:rFonts w:ascii="Times New Roman" w:hAnsi="Times New Roman"/>
          <w:sz w:val="24"/>
          <w:szCs w:val="24"/>
        </w:rPr>
        <w:t>Миниянова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Л.Р..</w:t>
      </w:r>
    </w:p>
    <w:p w:rsidR="003D7030" w:rsidRPr="00B025A6" w:rsidRDefault="003D7030" w:rsidP="003D7030">
      <w:pPr>
        <w:spacing w:after="0" w:line="259" w:lineRule="auto"/>
        <w:ind w:left="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>8. Организовать замену  бесплатного  двухразового питания  денежной  компенсацией стоимостью двухразового питания для детей инвалидов, для детей  с ограниченными возможностями  здоровья обучающихся  на дому</w:t>
      </w:r>
      <w:r>
        <w:rPr>
          <w:rFonts w:ascii="Times New Roman" w:hAnsi="Times New Roman"/>
          <w:sz w:val="24"/>
          <w:szCs w:val="24"/>
        </w:rPr>
        <w:t>, о</w:t>
      </w:r>
      <w:r w:rsidRPr="00B025A6">
        <w:rPr>
          <w:rFonts w:ascii="Times New Roman" w:hAnsi="Times New Roman"/>
          <w:sz w:val="24"/>
          <w:szCs w:val="24"/>
        </w:rPr>
        <w:t xml:space="preserve">тветственный  </w:t>
      </w:r>
      <w:r>
        <w:rPr>
          <w:rFonts w:ascii="Times New Roman" w:hAnsi="Times New Roman"/>
          <w:sz w:val="24"/>
          <w:szCs w:val="24"/>
        </w:rPr>
        <w:t xml:space="preserve">главный бухгалтер </w:t>
      </w:r>
      <w:r w:rsidRPr="00B025A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Габайдуллина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3D7030" w:rsidRPr="00B025A6" w:rsidRDefault="003D7030" w:rsidP="003D7030">
      <w:pPr>
        <w:spacing w:after="0" w:line="230" w:lineRule="exact"/>
        <w:ind w:left="142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>9.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Утвердить состав 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комиссии 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следующим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составе:</w:t>
      </w:r>
    </w:p>
    <w:p w:rsidR="003D7030" w:rsidRPr="00B025A6" w:rsidRDefault="003D7030" w:rsidP="003D7030">
      <w:pPr>
        <w:spacing w:after="0" w:line="230" w:lineRule="exact"/>
        <w:ind w:left="142" w:firstLine="283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5275"/>
        <w:gridCol w:w="3187"/>
      </w:tblGrid>
      <w:tr w:rsidR="003D7030" w:rsidRPr="00B025A6" w:rsidTr="00582880">
        <w:trPr>
          <w:trHeight w:val="317"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B025A6">
              <w:rPr>
                <w:rFonts w:ascii="Times New Roman" w:eastAsia="Batang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5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87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3D7030" w:rsidRPr="00B025A6" w:rsidTr="00582880">
        <w:trPr>
          <w:trHeight w:val="283"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  <w:shd w:val="clear" w:color="auto" w:fill="FFFFFF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Хлопцева</w:t>
            </w:r>
            <w:proofErr w:type="spellEnd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3187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3D7030" w:rsidRPr="00B025A6" w:rsidTr="00582880">
        <w:trPr>
          <w:trHeight w:val="288"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5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  <w:shd w:val="clear" w:color="auto" w:fill="FFFFFF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Миниянова</w:t>
            </w:r>
            <w:proofErr w:type="spellEnd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3187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зав</w:t>
            </w:r>
            <w:proofErr w:type="gram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роизводством</w:t>
            </w:r>
            <w:proofErr w:type="spellEnd"/>
          </w:p>
        </w:tc>
      </w:tr>
      <w:tr w:rsidR="003D7030" w:rsidRPr="00B025A6" w:rsidTr="00582880">
        <w:trPr>
          <w:trHeight w:val="288"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5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  <w:shd w:val="clear" w:color="auto" w:fill="FFFFFF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Фазлинурова</w:t>
            </w:r>
            <w:proofErr w:type="spellEnd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187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 xml:space="preserve">зам. директора </w:t>
            </w:r>
          </w:p>
        </w:tc>
      </w:tr>
      <w:tr w:rsidR="003D7030" w:rsidRPr="00B025A6" w:rsidTr="00582880">
        <w:trPr>
          <w:trHeight w:val="307"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  <w:shd w:val="clear" w:color="auto" w:fill="FFFFFF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Сахипгараева</w:t>
            </w:r>
            <w:proofErr w:type="spellEnd"/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3187" w:type="dxa"/>
            <w:shd w:val="clear" w:color="auto" w:fill="FFFFFF"/>
            <w:vAlign w:val="center"/>
          </w:tcPr>
          <w:p w:rsidR="003D7030" w:rsidRPr="00B025A6" w:rsidRDefault="003D7030" w:rsidP="00582880">
            <w:pPr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25A6">
              <w:rPr>
                <w:rFonts w:ascii="Times New Roman" w:eastAsia="Times New Roman" w:hAnsi="Times New Roman"/>
                <w:sz w:val="24"/>
                <w:szCs w:val="24"/>
              </w:rPr>
              <w:t>фельдшер</w:t>
            </w:r>
          </w:p>
        </w:tc>
      </w:tr>
    </w:tbl>
    <w:p w:rsidR="003D7030" w:rsidRPr="00B025A6" w:rsidRDefault="003D7030" w:rsidP="003D7030">
      <w:pPr>
        <w:spacing w:after="0" w:line="240" w:lineRule="auto"/>
        <w:ind w:left="142" w:firstLine="28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D7030" w:rsidRPr="00B025A6" w:rsidRDefault="003D7030" w:rsidP="003D7030">
      <w:pPr>
        <w:spacing w:after="0" w:line="240" w:lineRule="auto"/>
        <w:ind w:left="142" w:firstLine="28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10. 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Утвердить график питания учащихся в столовой, учитывая возрастные ограничения детей и требования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Роспотребнадзора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>. (график прилагается).</w:t>
      </w:r>
    </w:p>
    <w:p w:rsidR="003D7030" w:rsidRPr="00B025A6" w:rsidRDefault="003D7030" w:rsidP="003D7030">
      <w:pPr>
        <w:spacing w:after="0" w:line="240" w:lineRule="auto"/>
        <w:ind w:left="142" w:firstLine="28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11.  Утвердить график родительского контроля  качества питани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я(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приложение № 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B025A6">
        <w:rPr>
          <w:rFonts w:ascii="Times New Roman" w:eastAsia="Times New Roman" w:hAnsi="Times New Roman"/>
          <w:sz w:val="24"/>
          <w:szCs w:val="24"/>
        </w:rPr>
        <w:t>)</w:t>
      </w:r>
    </w:p>
    <w:p w:rsidR="003D7030" w:rsidRPr="00B025A6" w:rsidRDefault="003D7030" w:rsidP="003D7030">
      <w:pPr>
        <w:spacing w:after="0" w:line="240" w:lineRule="auto"/>
        <w:ind w:left="142" w:firstLine="28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12 . Создать независимую комиссию по проверке питания в составе:</w:t>
      </w:r>
    </w:p>
    <w:p w:rsidR="003D7030" w:rsidRPr="00B025A6" w:rsidRDefault="003D7030" w:rsidP="003D70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 xml:space="preserve">-руководитель 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образовательной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организации-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Хлопцева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Ю. В.</w:t>
      </w:r>
    </w:p>
    <w:p w:rsidR="003D7030" w:rsidRPr="00B025A6" w:rsidRDefault="003D7030" w:rsidP="003D70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-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ответственный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 xml:space="preserve"> за организацию питания -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Фазлинурова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Р.Т.</w:t>
      </w:r>
    </w:p>
    <w:p w:rsidR="003D7030" w:rsidRPr="00B025A6" w:rsidRDefault="003D7030" w:rsidP="003D70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-представитель  родительской общественности-Байкалова А.А.</w:t>
      </w:r>
    </w:p>
    <w:p w:rsidR="003D7030" w:rsidRPr="00B025A6" w:rsidRDefault="003D7030" w:rsidP="003D70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 xml:space="preserve"> -представитель  родительской общественности – Шишкина Ю.А.</w:t>
      </w:r>
    </w:p>
    <w:p w:rsidR="003D7030" w:rsidRPr="00B025A6" w:rsidRDefault="003D7030" w:rsidP="003D70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- представитель  родительской общественности – Карпова Ю.В.</w:t>
      </w:r>
    </w:p>
    <w:p w:rsidR="003D7030" w:rsidRPr="00B025A6" w:rsidRDefault="003D7030" w:rsidP="003D7030">
      <w:pPr>
        <w:tabs>
          <w:tab w:val="left" w:pos="0"/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eastAsia="Times New Roman" w:hAnsi="Times New Roman"/>
          <w:sz w:val="24"/>
          <w:szCs w:val="24"/>
        </w:rPr>
        <w:t>13.Обеспечить своевременное заполнение отчетной формы по питанию</w:t>
      </w:r>
      <w:r>
        <w:rPr>
          <w:rFonts w:ascii="Times New Roman" w:eastAsia="Times New Roman" w:hAnsi="Times New Roman"/>
          <w:sz w:val="24"/>
          <w:szCs w:val="24"/>
        </w:rPr>
        <w:t>. О</w:t>
      </w:r>
      <w:r w:rsidRPr="00B025A6">
        <w:rPr>
          <w:rFonts w:ascii="Times New Roman" w:eastAsia="Times New Roman" w:hAnsi="Times New Roman"/>
          <w:sz w:val="24"/>
          <w:szCs w:val="24"/>
        </w:rPr>
        <w:t>тв</w:t>
      </w:r>
      <w:r>
        <w:rPr>
          <w:rFonts w:ascii="Times New Roman" w:eastAsia="Times New Roman" w:hAnsi="Times New Roman"/>
          <w:sz w:val="24"/>
          <w:szCs w:val="24"/>
        </w:rPr>
        <w:t>етственный заместитель директора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Фазлинурова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Р.Т;</w:t>
      </w:r>
    </w:p>
    <w:p w:rsidR="003D7030" w:rsidRDefault="003D7030" w:rsidP="003D7030">
      <w:pPr>
        <w:tabs>
          <w:tab w:val="left" w:pos="745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14. 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Осуществлять мониторинг   охвата горячем питаниям 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еженедельно.</w:t>
      </w:r>
      <w:r w:rsidRPr="003265C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B025A6">
        <w:rPr>
          <w:rFonts w:ascii="Times New Roman" w:eastAsia="Times New Roman" w:hAnsi="Times New Roman"/>
          <w:sz w:val="24"/>
          <w:szCs w:val="24"/>
        </w:rPr>
        <w:t>тв</w:t>
      </w:r>
      <w:r>
        <w:rPr>
          <w:rFonts w:ascii="Times New Roman" w:eastAsia="Times New Roman" w:hAnsi="Times New Roman"/>
          <w:sz w:val="24"/>
          <w:szCs w:val="24"/>
        </w:rPr>
        <w:t>етственный заместитель директора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Фазлинурова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Р.Т; </w:t>
      </w:r>
    </w:p>
    <w:p w:rsidR="003D7030" w:rsidRPr="00B025A6" w:rsidRDefault="003D7030" w:rsidP="003D7030">
      <w:pPr>
        <w:tabs>
          <w:tab w:val="left" w:pos="745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15.</w:t>
      </w:r>
      <w:r w:rsidRPr="00B025A6">
        <w:rPr>
          <w:rFonts w:ascii="Times New Roman" w:eastAsia="Times New Roman" w:hAnsi="Times New Roman"/>
          <w:sz w:val="24"/>
          <w:szCs w:val="24"/>
        </w:rPr>
        <w:t>Вести и заполнять необходимую документацию  по организацию питания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025A6">
        <w:rPr>
          <w:rFonts w:ascii="Times New Roman" w:eastAsia="Times New Roman" w:hAnsi="Times New Roman"/>
          <w:sz w:val="24"/>
          <w:szCs w:val="24"/>
        </w:rPr>
        <w:t>(приказ</w:t>
      </w:r>
      <w:r>
        <w:rPr>
          <w:rFonts w:ascii="Times New Roman" w:eastAsia="Times New Roman" w:hAnsi="Times New Roman"/>
          <w:sz w:val="24"/>
          <w:szCs w:val="24"/>
        </w:rPr>
        <w:t>ы, справки, расписание питания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sz w:val="24"/>
          <w:szCs w:val="24"/>
        </w:rPr>
        <w:t>по требованию. О</w:t>
      </w:r>
      <w:r w:rsidRPr="00B025A6">
        <w:rPr>
          <w:rFonts w:ascii="Times New Roman" w:eastAsia="Times New Roman" w:hAnsi="Times New Roman"/>
          <w:sz w:val="24"/>
          <w:szCs w:val="24"/>
        </w:rPr>
        <w:t>тв</w:t>
      </w:r>
      <w:r>
        <w:rPr>
          <w:rFonts w:ascii="Times New Roman" w:eastAsia="Times New Roman" w:hAnsi="Times New Roman"/>
          <w:sz w:val="24"/>
          <w:szCs w:val="24"/>
        </w:rPr>
        <w:t>етственный заместитель директора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Фазлинурова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Р.Т;</w:t>
      </w:r>
    </w:p>
    <w:p w:rsidR="003D7030" w:rsidRPr="00B025A6" w:rsidRDefault="003D7030" w:rsidP="003D7030">
      <w:pPr>
        <w:tabs>
          <w:tab w:val="left" w:pos="745"/>
          <w:tab w:val="left" w:pos="993"/>
        </w:tabs>
        <w:spacing w:after="0" w:line="240" w:lineRule="auto"/>
        <w:ind w:left="142" w:firstLine="28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D7030" w:rsidRPr="00B025A6" w:rsidRDefault="003D7030" w:rsidP="003D7030">
      <w:pPr>
        <w:tabs>
          <w:tab w:val="left" w:pos="426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 xml:space="preserve"> 14. </w:t>
      </w:r>
      <w:r w:rsidRPr="00B025A6">
        <w:rPr>
          <w:rFonts w:ascii="Times New Roman" w:eastAsia="Times New Roman" w:hAnsi="Times New Roman"/>
          <w:sz w:val="24"/>
          <w:szCs w:val="24"/>
        </w:rPr>
        <w:t xml:space="preserve">Возложить контроль за исполнением данного приказа на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 w:rsidRPr="00B025A6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B025A6">
        <w:rPr>
          <w:rFonts w:ascii="Times New Roman" w:eastAsia="Times New Roman" w:hAnsi="Times New Roman"/>
          <w:sz w:val="24"/>
          <w:szCs w:val="24"/>
        </w:rPr>
        <w:t>иректора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по УР </w:t>
      </w: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Фазлинурова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Р.Т. </w:t>
      </w:r>
    </w:p>
    <w:p w:rsidR="003D7030" w:rsidRPr="00B025A6" w:rsidRDefault="003D7030" w:rsidP="003D703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D7030" w:rsidRPr="00B025A6" w:rsidRDefault="003D7030" w:rsidP="003D7030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 xml:space="preserve">Директор школы:                                                                   </w:t>
      </w:r>
      <w:proofErr w:type="spellStart"/>
      <w:r w:rsidRPr="00B025A6">
        <w:rPr>
          <w:rFonts w:ascii="Times New Roman" w:hAnsi="Times New Roman"/>
          <w:sz w:val="24"/>
          <w:szCs w:val="24"/>
        </w:rPr>
        <w:t>Хлопцева</w:t>
      </w:r>
      <w:proofErr w:type="spellEnd"/>
      <w:r w:rsidRPr="00B025A6">
        <w:rPr>
          <w:rFonts w:ascii="Times New Roman" w:hAnsi="Times New Roman"/>
          <w:sz w:val="24"/>
          <w:szCs w:val="24"/>
        </w:rPr>
        <w:t xml:space="preserve"> Ю.В.</w:t>
      </w:r>
    </w:p>
    <w:p w:rsidR="003D7030" w:rsidRPr="00B025A6" w:rsidRDefault="003D7030" w:rsidP="003D7030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3D7030" w:rsidRPr="00B025A6" w:rsidRDefault="003D7030" w:rsidP="003D7030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5A6">
        <w:rPr>
          <w:rFonts w:ascii="Times New Roman" w:hAnsi="Times New Roman"/>
          <w:sz w:val="24"/>
          <w:szCs w:val="24"/>
        </w:rPr>
        <w:t>С приказом ознакомлены</w:t>
      </w:r>
      <w:proofErr w:type="gramStart"/>
      <w:r w:rsidRPr="00B025A6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3D7030" w:rsidRPr="00B025A6" w:rsidRDefault="003D7030" w:rsidP="003D7030">
      <w:pPr>
        <w:shd w:val="clear" w:color="auto" w:fill="FFFFFF" w:themeFill="background1"/>
        <w:spacing w:after="256" w:line="230" w:lineRule="exact"/>
        <w:ind w:firstLine="48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Миниянова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Л. Р.</w:t>
      </w:r>
    </w:p>
    <w:p w:rsidR="003D7030" w:rsidRPr="00B025A6" w:rsidRDefault="003D7030" w:rsidP="003D7030">
      <w:pPr>
        <w:shd w:val="clear" w:color="auto" w:fill="FFFFFF" w:themeFill="background1"/>
        <w:spacing w:after="256" w:line="230" w:lineRule="exact"/>
        <w:ind w:firstLine="48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Фазлинурова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Р.Т.</w:t>
      </w:r>
    </w:p>
    <w:p w:rsidR="003D7030" w:rsidRDefault="003D7030" w:rsidP="003D7030">
      <w:pPr>
        <w:shd w:val="clear" w:color="auto" w:fill="FFFFFF" w:themeFill="background1"/>
        <w:spacing w:after="256" w:line="230" w:lineRule="exact"/>
        <w:ind w:firstLine="48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B025A6">
        <w:rPr>
          <w:rFonts w:ascii="Times New Roman" w:eastAsia="Times New Roman" w:hAnsi="Times New Roman"/>
          <w:sz w:val="24"/>
          <w:szCs w:val="24"/>
        </w:rPr>
        <w:t>Сахипгараева</w:t>
      </w:r>
      <w:proofErr w:type="spellEnd"/>
      <w:r w:rsidRPr="00B025A6">
        <w:rPr>
          <w:rFonts w:ascii="Times New Roman" w:eastAsia="Times New Roman" w:hAnsi="Times New Roman"/>
          <w:sz w:val="24"/>
          <w:szCs w:val="24"/>
        </w:rPr>
        <w:t xml:space="preserve"> Л. И.</w:t>
      </w:r>
    </w:p>
    <w:p w:rsidR="00295CCB" w:rsidRDefault="003D7030" w:rsidP="003D7030">
      <w:pPr>
        <w:shd w:val="clear" w:color="auto" w:fill="FFFFFF" w:themeFill="background1"/>
        <w:spacing w:after="256" w:line="230" w:lineRule="exact"/>
        <w:ind w:firstLine="487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Габайдуллина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  <w:bookmarkStart w:id="0" w:name="_GoBack"/>
      <w:bookmarkEnd w:id="0"/>
    </w:p>
    <w:sectPr w:rsidR="0029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00"/>
    <w:rsid w:val="00295CCB"/>
    <w:rsid w:val="003D7030"/>
    <w:rsid w:val="0057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0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0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25_chelny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ch25_cheln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2024-11-20T11:57:00Z</dcterms:created>
  <dcterms:modified xsi:type="dcterms:W3CDTF">2024-11-20T11:57:00Z</dcterms:modified>
</cp:coreProperties>
</file>